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0452" w14:textId="066B1D20" w:rsidR="00B10E6D" w:rsidRPr="001B41E4" w:rsidRDefault="00D949E0" w:rsidP="00FE5C1D">
      <w:pPr>
        <w:jc w:val="center"/>
        <w:rPr>
          <w:rFonts w:asciiTheme="majorHAnsi" w:hAnsiTheme="majorHAnsi" w:cstheme="majorHAnsi"/>
          <w:b/>
          <w:bCs/>
          <w:sz w:val="52"/>
          <w:szCs w:val="52"/>
        </w:rPr>
      </w:pPr>
      <w:r>
        <w:rPr>
          <w:rFonts w:ascii="Gill Sans Ultra Bold" w:hAnsi="Gill Sans Ultra Bold"/>
          <w:color w:val="44546A" w:themeColor="text2"/>
          <w:sz w:val="40"/>
          <w:szCs w:val="40"/>
        </w:rPr>
        <w:t xml:space="preserve">  </w:t>
      </w:r>
      <w:r w:rsidR="000C479A">
        <w:rPr>
          <w:rFonts w:ascii="Gill Sans Ultra Bold" w:hAnsi="Gill Sans Ultra Bold"/>
          <w:color w:val="44546A" w:themeColor="text2"/>
          <w:sz w:val="40"/>
          <w:szCs w:val="40"/>
        </w:rPr>
        <w:t xml:space="preserve"> </w:t>
      </w:r>
      <w:r w:rsidR="00C363CD">
        <w:rPr>
          <w:rFonts w:ascii="Gill Sans Ultra Bold" w:hAnsi="Gill Sans Ultra Bold"/>
          <w:color w:val="44546A" w:themeColor="text2"/>
          <w:sz w:val="40"/>
          <w:szCs w:val="40"/>
        </w:rPr>
        <w:t xml:space="preserve"> </w:t>
      </w:r>
      <w:r w:rsidR="001B41E4" w:rsidRPr="001B41E4">
        <w:rPr>
          <w:rFonts w:asciiTheme="majorHAnsi" w:hAnsiTheme="majorHAnsi" w:cstheme="majorHAnsi"/>
          <w:b/>
          <w:bCs/>
          <w:sz w:val="52"/>
          <w:szCs w:val="52"/>
        </w:rPr>
        <w:t>Referat årsmøte Velforeningen for Amfiet, 30.01.2020</w:t>
      </w:r>
    </w:p>
    <w:p w14:paraId="39A2D570" w14:textId="77777777" w:rsidR="00FC5FB9" w:rsidRPr="00FE5C1D" w:rsidRDefault="00FC5FB9">
      <w:pPr>
        <w:rPr>
          <w:sz w:val="36"/>
          <w:szCs w:val="36"/>
        </w:rPr>
      </w:pPr>
      <w:r w:rsidRPr="00FE5C1D">
        <w:rPr>
          <w:sz w:val="36"/>
          <w:szCs w:val="36"/>
        </w:rPr>
        <w:t>Gjennomgang av:</w:t>
      </w:r>
    </w:p>
    <w:p w14:paraId="36E2FE48" w14:textId="023AF373" w:rsidR="00FC5FB9" w:rsidRDefault="00FC5FB9" w:rsidP="00FC5FB9">
      <w:pPr>
        <w:pStyle w:val="Listeavsnitt"/>
        <w:numPr>
          <w:ilvl w:val="0"/>
          <w:numId w:val="1"/>
        </w:numPr>
        <w:rPr>
          <w:sz w:val="36"/>
          <w:szCs w:val="36"/>
        </w:rPr>
      </w:pPr>
      <w:r w:rsidRPr="00FE5C1D">
        <w:rPr>
          <w:sz w:val="36"/>
          <w:szCs w:val="36"/>
        </w:rPr>
        <w:t>Gartnertjenestens ansvarsområder og planer/ønsker om fremtidige utbedringer</w:t>
      </w:r>
    </w:p>
    <w:p w14:paraId="2A9A3162" w14:textId="6A5D10CE" w:rsidR="00C858A9" w:rsidRPr="001B41E4" w:rsidRDefault="00C858A9" w:rsidP="00C858A9">
      <w:pPr>
        <w:ind w:left="360"/>
        <w:rPr>
          <w:color w:val="FF0000"/>
          <w:sz w:val="28"/>
          <w:szCs w:val="28"/>
        </w:rPr>
      </w:pPr>
      <w:r w:rsidRPr="001B41E4">
        <w:rPr>
          <w:color w:val="FF0000"/>
          <w:sz w:val="28"/>
          <w:szCs w:val="28"/>
        </w:rPr>
        <w:t>Ønske om å vurdere ny anbudsrunde, styret skal ta kontakt med den nåværende gartnertjenesten for om mulig endre litt på tilbudet. Vurderes om vi må øke medlemskontingenten, det vil da bli kalt inn til ekstraordinært møte for alle beboere i velforeningen.</w:t>
      </w:r>
    </w:p>
    <w:p w14:paraId="3D41ECC5" w14:textId="0F5A8CE0" w:rsidR="00FC5FB9" w:rsidRDefault="00FC5FB9" w:rsidP="00FC5FB9">
      <w:pPr>
        <w:pStyle w:val="Listeavsnitt"/>
        <w:numPr>
          <w:ilvl w:val="0"/>
          <w:numId w:val="1"/>
        </w:numPr>
        <w:rPr>
          <w:sz w:val="36"/>
          <w:szCs w:val="36"/>
        </w:rPr>
      </w:pPr>
      <w:r w:rsidRPr="00FE5C1D">
        <w:rPr>
          <w:sz w:val="36"/>
          <w:szCs w:val="36"/>
        </w:rPr>
        <w:t>Årshjul</w:t>
      </w:r>
    </w:p>
    <w:p w14:paraId="1FDB1F48" w14:textId="7F2C3301" w:rsidR="00C858A9" w:rsidRPr="001B41E4" w:rsidRDefault="00C858A9" w:rsidP="00C858A9">
      <w:pPr>
        <w:rPr>
          <w:color w:val="FF0000"/>
          <w:sz w:val="28"/>
          <w:szCs w:val="28"/>
        </w:rPr>
      </w:pPr>
      <w:r w:rsidRPr="001B41E4">
        <w:rPr>
          <w:color w:val="FF0000"/>
          <w:sz w:val="28"/>
          <w:szCs w:val="28"/>
        </w:rPr>
        <w:t xml:space="preserve">Dugnad blir satt til helgen etter påske. Nærmere info om dato og klokkeslett kommer. </w:t>
      </w:r>
      <w:r w:rsidR="007C048F" w:rsidRPr="001B41E4">
        <w:rPr>
          <w:color w:val="FF0000"/>
          <w:sz w:val="28"/>
          <w:szCs w:val="28"/>
        </w:rPr>
        <w:t xml:space="preserve">Håper å få tatt litt større oppgaver, fjerning av noe trær, se på muligheten for å ta jobben med Kleivabergsbakken på dugnad. Vi ønsker å legge rullestein i rabattene, en permanent og vedlikeholdsfri løsning. Dette vil spare oss for en god del utgifter, men krever en del frivillige.  </w:t>
      </w:r>
    </w:p>
    <w:p w14:paraId="25250887" w14:textId="5DADA0FA" w:rsidR="00FC5FB9" w:rsidRDefault="00FC5FB9" w:rsidP="00FC5FB9">
      <w:pPr>
        <w:pStyle w:val="Listeavsnitt"/>
        <w:numPr>
          <w:ilvl w:val="0"/>
          <w:numId w:val="1"/>
        </w:numPr>
        <w:rPr>
          <w:sz w:val="36"/>
          <w:szCs w:val="36"/>
        </w:rPr>
      </w:pPr>
      <w:r w:rsidRPr="00FE5C1D">
        <w:rPr>
          <w:sz w:val="36"/>
          <w:szCs w:val="36"/>
        </w:rPr>
        <w:t>Budsjett</w:t>
      </w:r>
    </w:p>
    <w:p w14:paraId="69057B26" w14:textId="3E70FD77" w:rsidR="007C048F" w:rsidRPr="001B41E4" w:rsidRDefault="007C048F" w:rsidP="007C048F">
      <w:pPr>
        <w:rPr>
          <w:color w:val="FF0000"/>
          <w:sz w:val="28"/>
          <w:szCs w:val="28"/>
        </w:rPr>
      </w:pPr>
      <w:r w:rsidRPr="001B41E4">
        <w:rPr>
          <w:color w:val="FF0000"/>
          <w:sz w:val="28"/>
          <w:szCs w:val="28"/>
        </w:rPr>
        <w:t>Gjennomgang av budsjett</w:t>
      </w:r>
      <w:r w:rsidR="001B41E4">
        <w:rPr>
          <w:color w:val="FF0000"/>
          <w:sz w:val="28"/>
          <w:szCs w:val="28"/>
        </w:rPr>
        <w:t>, ligger litt i pluss.</w:t>
      </w:r>
    </w:p>
    <w:p w14:paraId="18C4D70C" w14:textId="707EB5A0" w:rsidR="00FC5FB9" w:rsidRDefault="00FC5FB9" w:rsidP="00FC5FB9">
      <w:pPr>
        <w:pStyle w:val="Listeavsnitt"/>
        <w:numPr>
          <w:ilvl w:val="0"/>
          <w:numId w:val="1"/>
        </w:numPr>
        <w:rPr>
          <w:sz w:val="36"/>
          <w:szCs w:val="36"/>
        </w:rPr>
      </w:pPr>
      <w:r w:rsidRPr="00FE5C1D">
        <w:rPr>
          <w:sz w:val="36"/>
          <w:szCs w:val="36"/>
        </w:rPr>
        <w:t>Arealoverføring i Litagoveien/Dagrosveien</w:t>
      </w:r>
    </w:p>
    <w:p w14:paraId="480AA66C" w14:textId="018FD24B" w:rsidR="007C048F" w:rsidRPr="001B41E4" w:rsidRDefault="001B41E4" w:rsidP="007C048F">
      <w:pPr>
        <w:rPr>
          <w:color w:val="FF0000"/>
          <w:sz w:val="28"/>
          <w:szCs w:val="28"/>
        </w:rPr>
      </w:pPr>
      <w:r w:rsidRPr="001B41E4">
        <w:rPr>
          <w:color w:val="FF0000"/>
          <w:sz w:val="28"/>
          <w:szCs w:val="28"/>
        </w:rPr>
        <w:t>D</w:t>
      </w:r>
      <w:r w:rsidR="007C048F" w:rsidRPr="001B41E4">
        <w:rPr>
          <w:color w:val="FF0000"/>
          <w:sz w:val="28"/>
          <w:szCs w:val="28"/>
        </w:rPr>
        <w:t>et kreves en ny signatur fra hver beboer, den som har blitt sendt inn var ikke fullstendig nok. Her har det oppstått noe feilinformering, så kommunen skal kontaktes for å få klarhet i dette.</w:t>
      </w:r>
    </w:p>
    <w:p w14:paraId="527A9D15" w14:textId="4934583C" w:rsidR="00FC5FB9" w:rsidRDefault="00FC5FB9" w:rsidP="00FC5FB9">
      <w:pPr>
        <w:pStyle w:val="Listeavsnitt"/>
        <w:numPr>
          <w:ilvl w:val="0"/>
          <w:numId w:val="1"/>
        </w:numPr>
        <w:rPr>
          <w:sz w:val="36"/>
          <w:szCs w:val="36"/>
        </w:rPr>
      </w:pPr>
      <w:r w:rsidRPr="00FE5C1D">
        <w:rPr>
          <w:sz w:val="36"/>
          <w:szCs w:val="36"/>
        </w:rPr>
        <w:t>Innmeldte saker</w:t>
      </w:r>
      <w:r w:rsidR="009103BE">
        <w:rPr>
          <w:sz w:val="36"/>
          <w:szCs w:val="36"/>
        </w:rPr>
        <w:t>:</w:t>
      </w:r>
    </w:p>
    <w:p w14:paraId="7829C345" w14:textId="0AF80D80" w:rsidR="009103BE" w:rsidRDefault="009103BE" w:rsidP="009103BE">
      <w:pPr>
        <w:pStyle w:val="Listeavsnitt"/>
        <w:numPr>
          <w:ilvl w:val="0"/>
          <w:numId w:val="2"/>
        </w:numPr>
        <w:rPr>
          <w:sz w:val="36"/>
          <w:szCs w:val="36"/>
        </w:rPr>
      </w:pPr>
      <w:r>
        <w:rPr>
          <w:sz w:val="36"/>
          <w:szCs w:val="36"/>
        </w:rPr>
        <w:t>Vedlikehold av friområder i Litagoveien</w:t>
      </w:r>
    </w:p>
    <w:p w14:paraId="692A9B46" w14:textId="06FB3C2A" w:rsidR="007C048F" w:rsidRPr="007C048F" w:rsidRDefault="007C048F" w:rsidP="007C048F">
      <w:pPr>
        <w:rPr>
          <w:color w:val="FF0000"/>
          <w:sz w:val="36"/>
          <w:szCs w:val="36"/>
        </w:rPr>
      </w:pPr>
      <w:r w:rsidRPr="001B41E4">
        <w:rPr>
          <w:color w:val="FF0000"/>
          <w:sz w:val="28"/>
          <w:szCs w:val="28"/>
        </w:rPr>
        <w:t>Her har det ikke blitt gjort en god nok jobb, så dette skal tas tak i</w:t>
      </w:r>
      <w:r w:rsidR="001B41E4" w:rsidRPr="001B41E4">
        <w:rPr>
          <w:color w:val="FF0000"/>
          <w:sz w:val="28"/>
          <w:szCs w:val="28"/>
        </w:rPr>
        <w:t>,</w:t>
      </w:r>
      <w:r w:rsidRPr="001B41E4">
        <w:rPr>
          <w:color w:val="FF0000"/>
          <w:sz w:val="28"/>
          <w:szCs w:val="28"/>
        </w:rPr>
        <w:t xml:space="preserve"> i forbindelse med anbud/endring i avtale</w:t>
      </w:r>
      <w:r>
        <w:rPr>
          <w:color w:val="FF0000"/>
          <w:sz w:val="36"/>
          <w:szCs w:val="36"/>
        </w:rPr>
        <w:t>.</w:t>
      </w:r>
    </w:p>
    <w:p w14:paraId="0A2286FC" w14:textId="4CB9A967" w:rsidR="009103BE" w:rsidRDefault="009103BE" w:rsidP="009103BE">
      <w:pPr>
        <w:pStyle w:val="Listeavsnitt"/>
        <w:numPr>
          <w:ilvl w:val="0"/>
          <w:numId w:val="2"/>
        </w:numPr>
        <w:rPr>
          <w:sz w:val="36"/>
          <w:szCs w:val="36"/>
        </w:rPr>
      </w:pPr>
      <w:r>
        <w:rPr>
          <w:sz w:val="36"/>
          <w:szCs w:val="36"/>
        </w:rPr>
        <w:t>Fartshumper i Litagoveien og Dagrosveien bør utbedres. Kommunen må kontaktes.</w:t>
      </w:r>
    </w:p>
    <w:p w14:paraId="09A4B262" w14:textId="15330331" w:rsidR="007C048F" w:rsidRPr="001B41E4" w:rsidRDefault="007C048F" w:rsidP="007C048F">
      <w:pPr>
        <w:rPr>
          <w:color w:val="FF0000"/>
          <w:sz w:val="28"/>
          <w:szCs w:val="28"/>
        </w:rPr>
      </w:pPr>
      <w:r w:rsidRPr="001B41E4">
        <w:rPr>
          <w:color w:val="FF0000"/>
          <w:sz w:val="28"/>
          <w:szCs w:val="28"/>
        </w:rPr>
        <w:lastRenderedPageBreak/>
        <w:t>Kommunen har vært kontaktet i forbindelse med dette før, hvor konklusjonen tidligere har vært at høyden er som den skal være. Beboer Jone Skjold har vært i kontakt med kommunen og funnet løsninger som vi skal se på.</w:t>
      </w:r>
    </w:p>
    <w:p w14:paraId="63E82809" w14:textId="610E2A5E" w:rsidR="009103BE" w:rsidRDefault="009103BE" w:rsidP="009103BE">
      <w:pPr>
        <w:pStyle w:val="Listeavsnitt"/>
        <w:numPr>
          <w:ilvl w:val="0"/>
          <w:numId w:val="2"/>
        </w:numPr>
        <w:rPr>
          <w:sz w:val="36"/>
          <w:szCs w:val="36"/>
        </w:rPr>
      </w:pPr>
      <w:r>
        <w:rPr>
          <w:sz w:val="36"/>
          <w:szCs w:val="36"/>
        </w:rPr>
        <w:t>Parkeringsforhold i kryss i Kleivabergsbakken. Lenge vært en utfordring. Her har vi lov å kontakte Sandnes Parkering for å be dem ta en runde.</w:t>
      </w:r>
    </w:p>
    <w:p w14:paraId="777C417F" w14:textId="139F6374" w:rsidR="007C048F" w:rsidRPr="001B41E4" w:rsidRDefault="007C048F" w:rsidP="007C048F">
      <w:pPr>
        <w:rPr>
          <w:color w:val="FF0000"/>
          <w:sz w:val="28"/>
          <w:szCs w:val="28"/>
        </w:rPr>
      </w:pPr>
      <w:r w:rsidRPr="001B41E4">
        <w:rPr>
          <w:color w:val="FF0000"/>
          <w:sz w:val="28"/>
          <w:szCs w:val="28"/>
        </w:rPr>
        <w:t xml:space="preserve">Vi vil kontakte kommunen igjen her, for å søke om parkering forbudt skilt langs den ene siden. I mellomtiden henstiller vi alle beboere om å oppsøke gjesteparkeringene som står innover i </w:t>
      </w:r>
      <w:r w:rsidR="004E00BB" w:rsidRPr="001B41E4">
        <w:rPr>
          <w:color w:val="FF0000"/>
          <w:sz w:val="28"/>
          <w:szCs w:val="28"/>
        </w:rPr>
        <w:t>Dagros-, Litago- og Staselinveien. I Dagrosveien er det flere gjesteparkeringer som aldri blir brukt. Disse er ment for korttidsparkeringer for alle gjester.</w:t>
      </w:r>
    </w:p>
    <w:p w14:paraId="5FBBA665" w14:textId="64B71767" w:rsidR="009103BE" w:rsidRDefault="009103BE" w:rsidP="009103BE">
      <w:pPr>
        <w:pStyle w:val="Listeavsnitt"/>
        <w:numPr>
          <w:ilvl w:val="0"/>
          <w:numId w:val="2"/>
        </w:numPr>
        <w:rPr>
          <w:sz w:val="36"/>
          <w:szCs w:val="36"/>
        </w:rPr>
      </w:pPr>
      <w:r>
        <w:rPr>
          <w:sz w:val="36"/>
          <w:szCs w:val="36"/>
        </w:rPr>
        <w:t>Brinken i Kleivabergsbakken, og andre ønsker om utbedringer</w:t>
      </w:r>
    </w:p>
    <w:p w14:paraId="5F09C872" w14:textId="45051196" w:rsidR="004E00BB" w:rsidRPr="001B41E4" w:rsidRDefault="004E00BB" w:rsidP="004E00BB">
      <w:pPr>
        <w:rPr>
          <w:color w:val="FF0000"/>
          <w:sz w:val="28"/>
          <w:szCs w:val="28"/>
        </w:rPr>
      </w:pPr>
      <w:r w:rsidRPr="001B41E4">
        <w:rPr>
          <w:color w:val="FF0000"/>
          <w:sz w:val="28"/>
          <w:szCs w:val="28"/>
        </w:rPr>
        <w:t>Større utbedringer iverksatt av gartnertjenesten koster ekstra. Vi må alltid vurdere hvor behovene ligger, og noe kommer dessverre før andre ting i køen. De døde buskene i brinken tas til våren på reklamasjon fra gartnertjenestens leverandør. Buskene nede ved starten på Kleivabergsbakken måtte tas på grunn av sykdom. Ellers må vi vurdere om det er større ting vi kan ta selv på dugnad som nevnt tidligere.</w:t>
      </w:r>
    </w:p>
    <w:p w14:paraId="22ED8E06" w14:textId="6E807018" w:rsidR="009103BE" w:rsidRDefault="009103BE" w:rsidP="009103BE">
      <w:pPr>
        <w:pStyle w:val="Listeavsnitt"/>
        <w:numPr>
          <w:ilvl w:val="0"/>
          <w:numId w:val="2"/>
        </w:numPr>
        <w:rPr>
          <w:sz w:val="36"/>
          <w:szCs w:val="36"/>
        </w:rPr>
      </w:pPr>
      <w:r>
        <w:rPr>
          <w:sz w:val="36"/>
          <w:szCs w:val="36"/>
        </w:rPr>
        <w:t>Steinlegging av «bed» i enden av Staselinveien</w:t>
      </w:r>
    </w:p>
    <w:p w14:paraId="5059494C" w14:textId="1C06CDFA" w:rsidR="004E00BB" w:rsidRPr="004E00BB" w:rsidRDefault="004E00BB" w:rsidP="004E00BB">
      <w:pPr>
        <w:rPr>
          <w:color w:val="FF0000"/>
          <w:sz w:val="28"/>
          <w:szCs w:val="28"/>
        </w:rPr>
      </w:pPr>
      <w:r w:rsidRPr="004E00BB">
        <w:rPr>
          <w:color w:val="FF0000"/>
          <w:sz w:val="28"/>
          <w:szCs w:val="28"/>
        </w:rPr>
        <w:t>Noe vi kan vurdere å gjøre i forbindelse med steinlegging i Kleivabergsbakken.</w:t>
      </w:r>
    </w:p>
    <w:p w14:paraId="06B60784" w14:textId="4C18AC36" w:rsidR="009103BE" w:rsidRDefault="009103BE" w:rsidP="009103BE">
      <w:pPr>
        <w:pStyle w:val="Listeavsnitt"/>
        <w:numPr>
          <w:ilvl w:val="0"/>
          <w:numId w:val="2"/>
        </w:numPr>
        <w:rPr>
          <w:sz w:val="36"/>
          <w:szCs w:val="36"/>
        </w:rPr>
      </w:pPr>
      <w:r>
        <w:rPr>
          <w:sz w:val="36"/>
          <w:szCs w:val="36"/>
        </w:rPr>
        <w:t>Fjerning av rognebærtre i Litagoveien (dugnadsjobb?)</w:t>
      </w:r>
    </w:p>
    <w:p w14:paraId="69937CE4" w14:textId="3699974F" w:rsidR="004E00BB" w:rsidRPr="004E00BB" w:rsidRDefault="004E00BB" w:rsidP="004E00BB">
      <w:pPr>
        <w:rPr>
          <w:color w:val="FF0000"/>
          <w:sz w:val="28"/>
          <w:szCs w:val="28"/>
        </w:rPr>
      </w:pPr>
      <w:r w:rsidRPr="004E00BB">
        <w:rPr>
          <w:color w:val="FF0000"/>
          <w:sz w:val="28"/>
          <w:szCs w:val="28"/>
        </w:rPr>
        <w:t>Dugnadsjobb</w:t>
      </w:r>
    </w:p>
    <w:p w14:paraId="73941542" w14:textId="09AF09DE" w:rsidR="004E1525" w:rsidRDefault="004E1525" w:rsidP="009103BE">
      <w:pPr>
        <w:pStyle w:val="Listeavsnitt"/>
        <w:numPr>
          <w:ilvl w:val="0"/>
          <w:numId w:val="2"/>
        </w:numPr>
        <w:rPr>
          <w:sz w:val="36"/>
          <w:szCs w:val="36"/>
        </w:rPr>
      </w:pPr>
      <w:r>
        <w:rPr>
          <w:sz w:val="36"/>
          <w:szCs w:val="36"/>
        </w:rPr>
        <w:t>Initiativ fra Geirmund Øglend i Vedafjell Vel, om å starte opp dyrkingsparseller ved starten av Vedafjell (dette området er regulert som grøntareal for bydelen, men står i fare for å bli bygget ut av Kruse</w:t>
      </w:r>
      <w:r w:rsidR="001B41E4">
        <w:rPr>
          <w:sz w:val="36"/>
          <w:szCs w:val="36"/>
        </w:rPr>
        <w:t>)</w:t>
      </w:r>
      <w:r w:rsidR="00E56AA6">
        <w:rPr>
          <w:sz w:val="36"/>
          <w:szCs w:val="36"/>
        </w:rPr>
        <w:t xml:space="preserve">. Geirmund er avhengig av å vite om dette høres interessant ut for medlemmene i de nærliggende </w:t>
      </w:r>
      <w:r w:rsidR="00E56AA6">
        <w:rPr>
          <w:sz w:val="36"/>
          <w:szCs w:val="36"/>
        </w:rPr>
        <w:lastRenderedPageBreak/>
        <w:t xml:space="preserve">velforeningene, slik at han har et godt grunnlag for å starte planlegging/søknad. </w:t>
      </w:r>
    </w:p>
    <w:p w14:paraId="0715B849" w14:textId="660A66FA" w:rsidR="004E00BB" w:rsidRPr="004E00BB" w:rsidRDefault="004E00BB" w:rsidP="004E00BB">
      <w:pPr>
        <w:rPr>
          <w:color w:val="FF0000"/>
          <w:sz w:val="28"/>
          <w:szCs w:val="28"/>
        </w:rPr>
      </w:pPr>
      <w:r w:rsidRPr="004E00BB">
        <w:rPr>
          <w:color w:val="FF0000"/>
          <w:sz w:val="28"/>
          <w:szCs w:val="28"/>
        </w:rPr>
        <w:t xml:space="preserve">Geirmund kom på møtet og holdt et lite innlegg om sine planer for grøntarealene. Det var engasjement blant medlemmene i velforeningen, og Geirmund tar kontakt når han har mer informasjon. </w:t>
      </w:r>
    </w:p>
    <w:p w14:paraId="2D8676B3" w14:textId="381D6062" w:rsidR="009103BE" w:rsidRDefault="009103BE" w:rsidP="009103BE">
      <w:pPr>
        <w:pStyle w:val="Listeavsnitt"/>
        <w:numPr>
          <w:ilvl w:val="0"/>
          <w:numId w:val="2"/>
        </w:numPr>
        <w:rPr>
          <w:sz w:val="36"/>
          <w:szCs w:val="36"/>
        </w:rPr>
      </w:pPr>
      <w:r>
        <w:rPr>
          <w:sz w:val="36"/>
          <w:szCs w:val="36"/>
        </w:rPr>
        <w:t>Innmelding og utmelding av medlemmer i styret</w:t>
      </w:r>
    </w:p>
    <w:p w14:paraId="5A076817" w14:textId="59E8AE64" w:rsidR="004E00BB" w:rsidRPr="004E00BB" w:rsidRDefault="004E00BB" w:rsidP="004E00BB">
      <w:pPr>
        <w:rPr>
          <w:color w:val="FF0000"/>
          <w:sz w:val="28"/>
          <w:szCs w:val="28"/>
        </w:rPr>
      </w:pPr>
      <w:r w:rsidRPr="004E00BB">
        <w:rPr>
          <w:color w:val="FF0000"/>
          <w:sz w:val="28"/>
          <w:szCs w:val="28"/>
        </w:rPr>
        <w:t>Mari Lillejord Gundegjerde trer av som styremedlem.</w:t>
      </w:r>
    </w:p>
    <w:p w14:paraId="6FFD4781" w14:textId="15871D60" w:rsidR="004E00BB" w:rsidRPr="004E00BB" w:rsidRDefault="004E00BB" w:rsidP="004E00BB">
      <w:pPr>
        <w:rPr>
          <w:color w:val="FF0000"/>
          <w:sz w:val="28"/>
          <w:szCs w:val="28"/>
        </w:rPr>
      </w:pPr>
      <w:r w:rsidRPr="004E00BB">
        <w:rPr>
          <w:color w:val="FF0000"/>
          <w:sz w:val="28"/>
          <w:szCs w:val="28"/>
        </w:rPr>
        <w:t>Alfhild Kaldal Tyldum trer av som styremedlem</w:t>
      </w:r>
      <w:r w:rsidR="002B58E8">
        <w:rPr>
          <w:color w:val="FF0000"/>
          <w:sz w:val="28"/>
          <w:szCs w:val="28"/>
        </w:rPr>
        <w:t>.</w:t>
      </w:r>
      <w:bookmarkStart w:id="0" w:name="_GoBack"/>
      <w:bookmarkEnd w:id="0"/>
    </w:p>
    <w:p w14:paraId="38DAA34E" w14:textId="5ECD173C" w:rsidR="004E00BB" w:rsidRPr="004E00BB" w:rsidRDefault="004E00BB" w:rsidP="004E00BB">
      <w:pPr>
        <w:rPr>
          <w:color w:val="FF0000"/>
          <w:sz w:val="28"/>
          <w:szCs w:val="28"/>
        </w:rPr>
      </w:pPr>
      <w:r w:rsidRPr="004E00BB">
        <w:rPr>
          <w:color w:val="FF0000"/>
          <w:sz w:val="28"/>
          <w:szCs w:val="28"/>
        </w:rPr>
        <w:t>Lena Syvertsen og Jone Skjold blir stemt inn.</w:t>
      </w:r>
    </w:p>
    <w:p w14:paraId="7D014584" w14:textId="1B1A387B" w:rsidR="004E00BB" w:rsidRDefault="004E00BB" w:rsidP="004E00BB">
      <w:pPr>
        <w:rPr>
          <w:color w:val="FF0000"/>
          <w:sz w:val="28"/>
          <w:szCs w:val="28"/>
        </w:rPr>
      </w:pPr>
      <w:r w:rsidRPr="004E00BB">
        <w:rPr>
          <w:color w:val="FF0000"/>
          <w:sz w:val="28"/>
          <w:szCs w:val="28"/>
        </w:rPr>
        <w:t>Takk for godt samarbeid og god innsats Mari og Alfhild, og velkommen til Lena og Jone!</w:t>
      </w:r>
    </w:p>
    <w:p w14:paraId="57F599D1" w14:textId="041AC1EE" w:rsidR="001B41E4" w:rsidRDefault="001B41E4" w:rsidP="004E00BB">
      <w:pPr>
        <w:rPr>
          <w:color w:val="FF0000"/>
          <w:sz w:val="28"/>
          <w:szCs w:val="28"/>
        </w:rPr>
      </w:pPr>
    </w:p>
    <w:p w14:paraId="118E7EE9" w14:textId="71FCB390" w:rsidR="001B41E4" w:rsidRDefault="001B41E4" w:rsidP="004E00BB">
      <w:pPr>
        <w:rPr>
          <w:sz w:val="28"/>
          <w:szCs w:val="28"/>
        </w:rPr>
      </w:pPr>
      <w:r>
        <w:rPr>
          <w:sz w:val="28"/>
          <w:szCs w:val="28"/>
        </w:rPr>
        <w:t>Referatet er godkjent av medlem av velforeningen:</w:t>
      </w:r>
    </w:p>
    <w:p w14:paraId="0681A09D" w14:textId="35FB5FE8" w:rsidR="001B41E4" w:rsidRDefault="001B41E4" w:rsidP="004E00BB">
      <w:pPr>
        <w:rPr>
          <w:sz w:val="28"/>
          <w:szCs w:val="28"/>
        </w:rPr>
      </w:pPr>
    </w:p>
    <w:p w14:paraId="079B1BF4" w14:textId="0DBD0D42" w:rsidR="001B41E4" w:rsidRDefault="001B41E4" w:rsidP="004E00BB">
      <w:pPr>
        <w:rPr>
          <w:sz w:val="28"/>
          <w:szCs w:val="28"/>
        </w:rPr>
      </w:pPr>
      <w:r>
        <w:rPr>
          <w:sz w:val="28"/>
          <w:szCs w:val="28"/>
        </w:rPr>
        <w:t>Kenneth Kydland</w:t>
      </w:r>
    </w:p>
    <w:p w14:paraId="28B25C5E" w14:textId="17E12E86" w:rsidR="001B41E4" w:rsidRPr="001B41E4" w:rsidRDefault="001B41E4" w:rsidP="004E00BB">
      <w:pPr>
        <w:rPr>
          <w:sz w:val="28"/>
          <w:szCs w:val="28"/>
        </w:rPr>
      </w:pPr>
      <w:r>
        <w:rPr>
          <w:sz w:val="28"/>
          <w:szCs w:val="28"/>
        </w:rPr>
        <w:t>Sign:</w:t>
      </w:r>
    </w:p>
    <w:p w14:paraId="4C64B8BE" w14:textId="07AAD8AA" w:rsidR="00E56AA6" w:rsidRDefault="00E56AA6" w:rsidP="00E56AA6">
      <w:pPr>
        <w:rPr>
          <w:sz w:val="36"/>
          <w:szCs w:val="36"/>
        </w:rPr>
      </w:pPr>
    </w:p>
    <w:p w14:paraId="404698DF" w14:textId="6F6375CE" w:rsidR="00E56AA6" w:rsidRDefault="00E56AA6" w:rsidP="00E56AA6">
      <w:pPr>
        <w:rPr>
          <w:sz w:val="36"/>
          <w:szCs w:val="36"/>
        </w:rPr>
      </w:pPr>
    </w:p>
    <w:p w14:paraId="55AB5506" w14:textId="28E9A451" w:rsidR="00E56AA6" w:rsidRDefault="00E56AA6" w:rsidP="00E56AA6">
      <w:pPr>
        <w:rPr>
          <w:sz w:val="36"/>
          <w:szCs w:val="36"/>
        </w:rPr>
      </w:pPr>
    </w:p>
    <w:p w14:paraId="34783A3B" w14:textId="0141FA17" w:rsidR="009103BE" w:rsidRDefault="009103BE" w:rsidP="009103BE">
      <w:pPr>
        <w:ind w:left="720"/>
        <w:rPr>
          <w:sz w:val="36"/>
          <w:szCs w:val="36"/>
        </w:rPr>
      </w:pPr>
    </w:p>
    <w:p w14:paraId="5B2404CB" w14:textId="77777777" w:rsidR="009103BE" w:rsidRPr="009103BE" w:rsidRDefault="009103BE" w:rsidP="009103BE">
      <w:pPr>
        <w:ind w:left="720"/>
        <w:rPr>
          <w:sz w:val="36"/>
          <w:szCs w:val="36"/>
        </w:rPr>
      </w:pPr>
    </w:p>
    <w:p w14:paraId="5913A2F2" w14:textId="0FD8C1AF" w:rsidR="00FE5C1D" w:rsidRPr="00FE5C1D" w:rsidRDefault="00FE5C1D" w:rsidP="00FE5C1D">
      <w:pPr>
        <w:jc w:val="center"/>
        <w:rPr>
          <w:sz w:val="40"/>
          <w:szCs w:val="40"/>
        </w:rPr>
      </w:pPr>
    </w:p>
    <w:sectPr w:rsidR="00FE5C1D" w:rsidRPr="00FE5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22A6"/>
    <w:multiLevelType w:val="hybridMultilevel"/>
    <w:tmpl w:val="FBE888A6"/>
    <w:lvl w:ilvl="0" w:tplc="D93460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155B7E"/>
    <w:multiLevelType w:val="hybridMultilevel"/>
    <w:tmpl w:val="8D2EB3F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B9"/>
    <w:rsid w:val="000C479A"/>
    <w:rsid w:val="00175273"/>
    <w:rsid w:val="001B41E4"/>
    <w:rsid w:val="002B58E8"/>
    <w:rsid w:val="004E00BB"/>
    <w:rsid w:val="004E1525"/>
    <w:rsid w:val="0050270C"/>
    <w:rsid w:val="00705843"/>
    <w:rsid w:val="007B3EAF"/>
    <w:rsid w:val="007C048F"/>
    <w:rsid w:val="0084074B"/>
    <w:rsid w:val="009103BE"/>
    <w:rsid w:val="00B10E6D"/>
    <w:rsid w:val="00C363CD"/>
    <w:rsid w:val="00C858A9"/>
    <w:rsid w:val="00D32123"/>
    <w:rsid w:val="00D949E0"/>
    <w:rsid w:val="00E56AA6"/>
    <w:rsid w:val="00F32478"/>
    <w:rsid w:val="00FC5FB9"/>
    <w:rsid w:val="00FE5C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3CAB"/>
  <w15:chartTrackingRefBased/>
  <w15:docId w15:val="{A4E128D3-E6C2-4199-A00B-1E19F2B5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C5FB9"/>
    <w:pPr>
      <w:ind w:left="720"/>
      <w:contextualSpacing/>
    </w:pPr>
  </w:style>
  <w:style w:type="character" w:styleId="Hyperkobling">
    <w:name w:val="Hyperlink"/>
    <w:basedOn w:val="Standardskriftforavsnitt"/>
    <w:uiPriority w:val="99"/>
    <w:unhideWhenUsed/>
    <w:rsid w:val="00FE5C1D"/>
    <w:rPr>
      <w:color w:val="0563C1" w:themeColor="hyperlink"/>
      <w:u w:val="single"/>
    </w:rPr>
  </w:style>
  <w:style w:type="character" w:styleId="Ulstomtale">
    <w:name w:val="Unresolved Mention"/>
    <w:basedOn w:val="Standardskriftforavsnitt"/>
    <w:uiPriority w:val="99"/>
    <w:semiHidden/>
    <w:unhideWhenUsed/>
    <w:rsid w:val="00FE5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F374-2D72-4FD6-8FC4-14CA8C3A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573</Words>
  <Characters>3041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Stampen</dc:creator>
  <cp:keywords/>
  <dc:description/>
  <cp:lastModifiedBy>Stampen</cp:lastModifiedBy>
  <cp:revision>4</cp:revision>
  <cp:lastPrinted>2020-01-30T12:32:00Z</cp:lastPrinted>
  <dcterms:created xsi:type="dcterms:W3CDTF">2020-01-30T19:49:00Z</dcterms:created>
  <dcterms:modified xsi:type="dcterms:W3CDTF">2020-01-30T19:50:00Z</dcterms:modified>
</cp:coreProperties>
</file>